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CC99" w14:textId="77777777" w:rsidR="00A00BA8" w:rsidRDefault="00A00BA8">
      <w:r>
        <w:rPr>
          <w:rFonts w:ascii="Times New Roman" w:hAnsi="Times New Roman" w:cs="Times New Roman"/>
          <w:noProof/>
        </w:rPr>
        <w:drawing>
          <wp:inline distT="0" distB="0" distL="0" distR="0" wp14:anchorId="2EED9917" wp14:editId="6AA6E7FC">
            <wp:extent cx="1349322" cy="1171575"/>
            <wp:effectExtent l="0" t="0" r="381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05" cy="118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9524" w14:textId="7F2C2197" w:rsidR="00757238" w:rsidRPr="00A00BA8" w:rsidRDefault="33A3CB91" w:rsidP="494DBC50">
      <w:pPr>
        <w:rPr>
          <w:rFonts w:ascii="Times New Roman" w:hAnsi="Times New Roman" w:cs="Times New Roman"/>
          <w:u w:val="single"/>
        </w:rPr>
      </w:pPr>
      <w:r w:rsidRPr="494DBC50">
        <w:rPr>
          <w:rFonts w:ascii="Times New Roman" w:hAnsi="Times New Roman" w:cs="Times New Roman"/>
          <w:u w:val="single"/>
        </w:rPr>
        <w:t>Introduction &amp; Overview</w:t>
      </w:r>
    </w:p>
    <w:p w14:paraId="7F32E51B" w14:textId="42D44771" w:rsidR="00495903" w:rsidRDefault="00757238" w:rsidP="00495903">
      <w:bookmarkStart w:id="0" w:name="_Hlk93565259"/>
      <w:r w:rsidRPr="494DBC50">
        <w:rPr>
          <w:rFonts w:ascii="Times New Roman" w:hAnsi="Times New Roman" w:cs="Times New Roman"/>
        </w:rPr>
        <w:t xml:space="preserve">The Center for Adolescent Reward, Rhythms, and Sleep (CARRS) is </w:t>
      </w:r>
      <w:r w:rsidR="003308E9">
        <w:rPr>
          <w:rFonts w:ascii="Times New Roman" w:hAnsi="Times New Roman" w:cs="Times New Roman"/>
        </w:rPr>
        <w:t xml:space="preserve">a NIDA-funded P50 Center of Excellence at the University of Pittsburgh. CARRS is </w:t>
      </w:r>
      <w:r w:rsidR="428280F4" w:rsidRPr="494DBC50">
        <w:rPr>
          <w:rFonts w:ascii="Times New Roman" w:hAnsi="Times New Roman" w:cs="Times New Roman"/>
        </w:rPr>
        <w:t>seekin</w:t>
      </w:r>
      <w:r w:rsidR="4F1A9843" w:rsidRPr="494DBC50">
        <w:rPr>
          <w:rFonts w:ascii="Times New Roman" w:hAnsi="Times New Roman" w:cs="Times New Roman"/>
        </w:rPr>
        <w:t>g</w:t>
      </w:r>
      <w:r w:rsidR="428280F4" w:rsidRPr="494DBC50">
        <w:rPr>
          <w:rFonts w:ascii="Times New Roman" w:hAnsi="Times New Roman" w:cs="Times New Roman"/>
        </w:rPr>
        <w:t xml:space="preserve"> </w:t>
      </w:r>
      <w:r w:rsidRPr="494DBC50">
        <w:rPr>
          <w:rFonts w:ascii="Times New Roman" w:hAnsi="Times New Roman" w:cs="Times New Roman"/>
        </w:rPr>
        <w:t xml:space="preserve">pilot </w:t>
      </w:r>
      <w:r w:rsidR="00FA1E61">
        <w:rPr>
          <w:rFonts w:ascii="Times New Roman" w:hAnsi="Times New Roman" w:cs="Times New Roman"/>
        </w:rPr>
        <w:t xml:space="preserve">study applications </w:t>
      </w:r>
      <w:r w:rsidRPr="494DBC50">
        <w:rPr>
          <w:rFonts w:ascii="Times New Roman" w:hAnsi="Times New Roman" w:cs="Times New Roman"/>
        </w:rPr>
        <w:t xml:space="preserve">for </w:t>
      </w:r>
      <w:r w:rsidR="00300698" w:rsidRPr="494DBC50">
        <w:rPr>
          <w:rFonts w:ascii="Times New Roman" w:hAnsi="Times New Roman" w:cs="Times New Roman"/>
        </w:rPr>
        <w:t xml:space="preserve">clinical and </w:t>
      </w:r>
      <w:r w:rsidR="00BD7225" w:rsidRPr="494DBC50">
        <w:rPr>
          <w:rFonts w:ascii="Times New Roman" w:hAnsi="Times New Roman" w:cs="Times New Roman"/>
        </w:rPr>
        <w:t xml:space="preserve">basic science research projects </w:t>
      </w:r>
      <w:r w:rsidR="00FA1E61">
        <w:rPr>
          <w:rFonts w:ascii="Times New Roman" w:hAnsi="Times New Roman" w:cs="Times New Roman"/>
        </w:rPr>
        <w:t>addressing relationships</w:t>
      </w:r>
      <w:r w:rsidR="009110D9">
        <w:rPr>
          <w:rFonts w:ascii="Times New Roman" w:hAnsi="Times New Roman" w:cs="Times New Roman"/>
        </w:rPr>
        <w:t xml:space="preserve"> between</w:t>
      </w:r>
      <w:r w:rsidR="00BD7225" w:rsidRPr="494DBC50">
        <w:rPr>
          <w:rFonts w:ascii="Times New Roman" w:hAnsi="Times New Roman" w:cs="Times New Roman"/>
        </w:rPr>
        <w:t xml:space="preserve"> circadian rhythms, sleep, and substance use</w:t>
      </w:r>
      <w:r w:rsidR="00C65B2C">
        <w:rPr>
          <w:rFonts w:ascii="Times New Roman" w:hAnsi="Times New Roman" w:cs="Times New Roman"/>
        </w:rPr>
        <w:t xml:space="preserve"> risk</w:t>
      </w:r>
      <w:r w:rsidR="00567F9E" w:rsidRPr="494DBC50">
        <w:rPr>
          <w:rFonts w:ascii="Times New Roman" w:hAnsi="Times New Roman" w:cs="Times New Roman"/>
        </w:rPr>
        <w:t xml:space="preserve">. </w:t>
      </w:r>
      <w:r w:rsidR="00BD7225" w:rsidRPr="494DBC50">
        <w:rPr>
          <w:rFonts w:ascii="Times New Roman" w:hAnsi="Times New Roman" w:cs="Times New Roman"/>
        </w:rPr>
        <w:t xml:space="preserve"> </w:t>
      </w:r>
      <w:r w:rsidR="00567F9E" w:rsidRPr="494DBC50">
        <w:rPr>
          <w:rFonts w:ascii="Times New Roman" w:hAnsi="Times New Roman" w:cs="Times New Roman"/>
        </w:rPr>
        <w:t xml:space="preserve">Pilot </w:t>
      </w:r>
      <w:r w:rsidR="00BD7225" w:rsidRPr="494DBC50">
        <w:rPr>
          <w:rFonts w:ascii="Times New Roman" w:hAnsi="Times New Roman" w:cs="Times New Roman"/>
        </w:rPr>
        <w:t xml:space="preserve">grants are intended to </w:t>
      </w:r>
      <w:r w:rsidR="00567F9E" w:rsidRPr="494DBC50">
        <w:rPr>
          <w:rFonts w:ascii="Times New Roman" w:hAnsi="Times New Roman" w:cs="Times New Roman"/>
        </w:rPr>
        <w:t xml:space="preserve">foster innovative </w:t>
      </w:r>
      <w:r w:rsidR="00BD7225" w:rsidRPr="494DBC50">
        <w:rPr>
          <w:rFonts w:ascii="Times New Roman" w:hAnsi="Times New Roman" w:cs="Times New Roman"/>
        </w:rPr>
        <w:t xml:space="preserve">research </w:t>
      </w:r>
      <w:r w:rsidR="00567F9E" w:rsidRPr="494DBC50">
        <w:rPr>
          <w:rFonts w:ascii="Times New Roman" w:hAnsi="Times New Roman" w:cs="Times New Roman"/>
        </w:rPr>
        <w:t xml:space="preserve">methods and questions </w:t>
      </w:r>
      <w:r w:rsidR="00BD7225" w:rsidRPr="494DBC50">
        <w:rPr>
          <w:rFonts w:ascii="Times New Roman" w:hAnsi="Times New Roman" w:cs="Times New Roman"/>
        </w:rPr>
        <w:t xml:space="preserve">in </w:t>
      </w:r>
      <w:r w:rsidR="00D7504A" w:rsidRPr="494DBC50">
        <w:rPr>
          <w:rFonts w:ascii="Times New Roman" w:hAnsi="Times New Roman" w:cs="Times New Roman"/>
        </w:rPr>
        <w:t xml:space="preserve">the </w:t>
      </w:r>
      <w:r w:rsidR="00BD7225" w:rsidRPr="494DBC50">
        <w:rPr>
          <w:rFonts w:ascii="Times New Roman" w:hAnsi="Times New Roman" w:cs="Times New Roman"/>
        </w:rPr>
        <w:t>early stages of development.</w:t>
      </w:r>
      <w:r w:rsidR="00567F9E" w:rsidRPr="494DBC50">
        <w:rPr>
          <w:rFonts w:ascii="Times New Roman" w:hAnsi="Times New Roman" w:cs="Times New Roman"/>
        </w:rPr>
        <w:t xml:space="preserve"> We particularly encourage applications from early-stage investigators, investigators from groups that are underrepresented in biomedical research, and interdisciplinary research teams.</w:t>
      </w:r>
      <w:r w:rsidR="00495903" w:rsidRPr="00495903">
        <w:rPr>
          <w:rFonts w:ascii="Times New Roman" w:hAnsi="Times New Roman" w:cs="Times New Roman"/>
        </w:rPr>
        <w:t xml:space="preserve"> </w:t>
      </w:r>
      <w:r w:rsidR="00495903">
        <w:rPr>
          <w:rFonts w:ascii="Times New Roman" w:hAnsi="Times New Roman" w:cs="Times New Roman"/>
        </w:rPr>
        <w:t>You must be affiliated with the University of Pittsburgh to apply.</w:t>
      </w:r>
    </w:p>
    <w:p w14:paraId="4B755693" w14:textId="15EC619E" w:rsidR="00BD7225" w:rsidRDefault="00567F9E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W</w:t>
      </w:r>
      <w:r w:rsidR="00BD7225" w:rsidRPr="494DBC50">
        <w:rPr>
          <w:rFonts w:ascii="Times New Roman" w:hAnsi="Times New Roman" w:cs="Times New Roman"/>
        </w:rPr>
        <w:t xml:space="preserve">e </w:t>
      </w:r>
      <w:r w:rsidRPr="494DBC50">
        <w:rPr>
          <w:rFonts w:ascii="Times New Roman" w:hAnsi="Times New Roman" w:cs="Times New Roman"/>
        </w:rPr>
        <w:t xml:space="preserve">plan to </w:t>
      </w:r>
      <w:r w:rsidR="00BD7225" w:rsidRPr="494DBC50">
        <w:rPr>
          <w:rFonts w:ascii="Times New Roman" w:hAnsi="Times New Roman" w:cs="Times New Roman"/>
        </w:rPr>
        <w:t xml:space="preserve">fund </w:t>
      </w:r>
      <w:r w:rsidR="00A00BA8" w:rsidRPr="494DBC50">
        <w:rPr>
          <w:rFonts w:ascii="Times New Roman" w:hAnsi="Times New Roman" w:cs="Times New Roman"/>
        </w:rPr>
        <w:t>four</w:t>
      </w:r>
      <w:r w:rsidR="00BD7225" w:rsidRPr="494DBC50">
        <w:rPr>
          <w:rFonts w:ascii="Times New Roman" w:hAnsi="Times New Roman" w:cs="Times New Roman"/>
        </w:rPr>
        <w:t xml:space="preserve"> </w:t>
      </w:r>
      <w:r w:rsidRPr="494DBC50">
        <w:rPr>
          <w:rFonts w:ascii="Times New Roman" w:hAnsi="Times New Roman" w:cs="Times New Roman"/>
        </w:rPr>
        <w:t xml:space="preserve">grants of up to </w:t>
      </w:r>
      <w:r w:rsidR="00BD7225" w:rsidRPr="494DBC50">
        <w:rPr>
          <w:rFonts w:ascii="Times New Roman" w:hAnsi="Times New Roman" w:cs="Times New Roman"/>
        </w:rPr>
        <w:t xml:space="preserve">$25,000 </w:t>
      </w:r>
      <w:r w:rsidRPr="494DBC50">
        <w:rPr>
          <w:rFonts w:ascii="Times New Roman" w:hAnsi="Times New Roman" w:cs="Times New Roman"/>
        </w:rPr>
        <w:t xml:space="preserve">per year </w:t>
      </w:r>
      <w:r w:rsidR="00BD7225" w:rsidRPr="494DBC50">
        <w:rPr>
          <w:rFonts w:ascii="Times New Roman" w:hAnsi="Times New Roman" w:cs="Times New Roman"/>
        </w:rPr>
        <w:t>for two years</w:t>
      </w:r>
      <w:r w:rsidRPr="494DBC50">
        <w:rPr>
          <w:rFonts w:ascii="Times New Roman" w:hAnsi="Times New Roman" w:cs="Times New Roman"/>
        </w:rPr>
        <w:t xml:space="preserve"> (i.e., $50,000 total per award)</w:t>
      </w:r>
      <w:r w:rsidR="00BD7225" w:rsidRPr="494DBC50">
        <w:rPr>
          <w:rFonts w:ascii="Times New Roman" w:hAnsi="Times New Roman" w:cs="Times New Roman"/>
        </w:rPr>
        <w:t xml:space="preserve">. No preliminary data are required. Funds cannot be used for indirect costs or </w:t>
      </w:r>
      <w:r w:rsidR="292909F7" w:rsidRPr="494DBC50">
        <w:rPr>
          <w:rFonts w:ascii="Times New Roman" w:hAnsi="Times New Roman" w:cs="Times New Roman"/>
        </w:rPr>
        <w:t>investigator</w:t>
      </w:r>
      <w:r w:rsidRPr="494DBC50">
        <w:rPr>
          <w:rFonts w:ascii="Times New Roman" w:hAnsi="Times New Roman" w:cs="Times New Roman"/>
        </w:rPr>
        <w:t xml:space="preserve"> salary support. </w:t>
      </w:r>
      <w:r w:rsidR="00BD7225" w:rsidRPr="494DBC50">
        <w:rPr>
          <w:rFonts w:ascii="Times New Roman" w:hAnsi="Times New Roman" w:cs="Times New Roman"/>
        </w:rPr>
        <w:t xml:space="preserve">Funding will start </w:t>
      </w:r>
      <w:r w:rsidR="0AAB69D2" w:rsidRPr="494DBC50">
        <w:rPr>
          <w:rFonts w:ascii="Times New Roman" w:hAnsi="Times New Roman" w:cs="Times New Roman"/>
        </w:rPr>
        <w:t xml:space="preserve">on or after </w:t>
      </w:r>
      <w:r w:rsidR="00BD7225" w:rsidRPr="494DBC50">
        <w:rPr>
          <w:rFonts w:ascii="Times New Roman" w:hAnsi="Times New Roman" w:cs="Times New Roman"/>
        </w:rPr>
        <w:t>August 1, 2022.</w:t>
      </w:r>
    </w:p>
    <w:p w14:paraId="0B00792C" w14:textId="349AB4D0" w:rsidR="001279E1" w:rsidRDefault="607D8107" w:rsidP="494DBC50">
      <w:pPr>
        <w:rPr>
          <w:rFonts w:ascii="Times New Roman" w:hAnsi="Times New Roman" w:cs="Times New Roman"/>
          <w:u w:val="single"/>
        </w:rPr>
      </w:pPr>
      <w:r w:rsidRPr="494DBC50">
        <w:rPr>
          <w:rFonts w:ascii="Times New Roman" w:hAnsi="Times New Roman" w:cs="Times New Roman"/>
          <w:u w:val="single"/>
        </w:rPr>
        <w:t>Key Dates</w:t>
      </w:r>
    </w:p>
    <w:p w14:paraId="0F0AEC4C" w14:textId="1BFF27B1" w:rsidR="001279E1" w:rsidRDefault="607D8107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Application </w:t>
      </w:r>
      <w:r w:rsidR="00BD7225" w:rsidRPr="494DBC50">
        <w:rPr>
          <w:rFonts w:ascii="Times New Roman" w:hAnsi="Times New Roman" w:cs="Times New Roman"/>
        </w:rPr>
        <w:t>Submission deadline: March 1, 2022</w:t>
      </w:r>
      <w:r w:rsidR="0A3A7652" w:rsidRPr="494DBC50">
        <w:rPr>
          <w:rFonts w:ascii="Times New Roman" w:hAnsi="Times New Roman" w:cs="Times New Roman"/>
        </w:rPr>
        <w:t xml:space="preserve"> by 11:59:59 pm, EDT.</w:t>
      </w:r>
    </w:p>
    <w:p w14:paraId="1A5231CD" w14:textId="29E1816E" w:rsidR="0A3A7652" w:rsidRDefault="0A3A7652" w:rsidP="494DBC50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Anticipated Start Date: August 1, 2022.</w:t>
      </w:r>
    </w:p>
    <w:p w14:paraId="2215EFF4" w14:textId="5FDB4292" w:rsidR="00BD7225" w:rsidRPr="00D3267E" w:rsidRDefault="00A4476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Pilot</w:t>
      </w:r>
      <w:r w:rsidRPr="00D3267E">
        <w:rPr>
          <w:rFonts w:ascii="Times New Roman" w:hAnsi="Times New Roman" w:cs="Times New Roman"/>
          <w:u w:val="single"/>
        </w:rPr>
        <w:t xml:space="preserve"> </w:t>
      </w:r>
      <w:r w:rsidR="00BD7225" w:rsidRPr="00D3267E">
        <w:rPr>
          <w:rFonts w:ascii="Times New Roman" w:hAnsi="Times New Roman" w:cs="Times New Roman"/>
          <w:u w:val="single"/>
        </w:rPr>
        <w:t>Grant Scope</w:t>
      </w:r>
    </w:p>
    <w:p w14:paraId="394FFBB5" w14:textId="3B0F988F" w:rsidR="001279E1" w:rsidRDefault="0056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CARRS pilot grant program seeks to support h</w:t>
      </w:r>
      <w:r w:rsidR="00BD7225">
        <w:rPr>
          <w:rFonts w:ascii="Times New Roman" w:hAnsi="Times New Roman" w:cs="Times New Roman"/>
        </w:rPr>
        <w:t xml:space="preserve">igh-risk, high-reward experiments that could lead to breakthroughs </w:t>
      </w:r>
      <w:r>
        <w:rPr>
          <w:rFonts w:ascii="Times New Roman" w:hAnsi="Times New Roman" w:cs="Times New Roman"/>
        </w:rPr>
        <w:t xml:space="preserve">regarding </w:t>
      </w:r>
      <w:r w:rsidR="00BD722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interplay between </w:t>
      </w:r>
      <w:r w:rsidR="00BD7225">
        <w:rPr>
          <w:rFonts w:ascii="Times New Roman" w:hAnsi="Times New Roman" w:cs="Times New Roman"/>
        </w:rPr>
        <w:t>substance abuse, circadian rhythms</w:t>
      </w:r>
      <w:r w:rsidR="00D3267E">
        <w:rPr>
          <w:rFonts w:ascii="Times New Roman" w:hAnsi="Times New Roman" w:cs="Times New Roman"/>
        </w:rPr>
        <w:t xml:space="preserve"> disruptions</w:t>
      </w:r>
      <w:r w:rsidR="00BD7225">
        <w:rPr>
          <w:rFonts w:ascii="Times New Roman" w:hAnsi="Times New Roman" w:cs="Times New Roman"/>
        </w:rPr>
        <w:t>,</w:t>
      </w:r>
      <w:r w:rsidR="00D3267E">
        <w:rPr>
          <w:rFonts w:ascii="Times New Roman" w:hAnsi="Times New Roman" w:cs="Times New Roman"/>
        </w:rPr>
        <w:t xml:space="preserve"> and sleep in adolescence</w:t>
      </w:r>
      <w:r w:rsidR="00BD7225">
        <w:rPr>
          <w:rFonts w:ascii="Times New Roman" w:hAnsi="Times New Roman" w:cs="Times New Roman"/>
        </w:rPr>
        <w:t xml:space="preserve">. </w:t>
      </w:r>
      <w:r w:rsidR="0060042C">
        <w:rPr>
          <w:rFonts w:ascii="Times New Roman" w:hAnsi="Times New Roman" w:cs="Times New Roman"/>
        </w:rPr>
        <w:t xml:space="preserve">Pilot projects may include basic, translational, or clinical research approaches. </w:t>
      </w:r>
      <w:r w:rsidR="00BD7225">
        <w:rPr>
          <w:rFonts w:ascii="Times New Roman" w:hAnsi="Times New Roman" w:cs="Times New Roman"/>
        </w:rPr>
        <w:t xml:space="preserve">We are interested in </w:t>
      </w:r>
      <w:r>
        <w:rPr>
          <w:rFonts w:ascii="Times New Roman" w:hAnsi="Times New Roman" w:cs="Times New Roman"/>
        </w:rPr>
        <w:t xml:space="preserve">attracting </w:t>
      </w:r>
      <w:r w:rsidR="00BD7225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investigators and novel measures, methods, </w:t>
      </w:r>
      <w:r w:rsidR="00BD722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analyses</w:t>
      </w:r>
      <w:r w:rsidR="00BD7225">
        <w:rPr>
          <w:rFonts w:ascii="Times New Roman" w:hAnsi="Times New Roman" w:cs="Times New Roman"/>
        </w:rPr>
        <w:t xml:space="preserve">; therefore, prior success in </w:t>
      </w:r>
      <w:r>
        <w:rPr>
          <w:rFonts w:ascii="Times New Roman" w:hAnsi="Times New Roman" w:cs="Times New Roman"/>
        </w:rPr>
        <w:t xml:space="preserve">our topic areas </w:t>
      </w:r>
      <w:r w:rsidR="00BD7225">
        <w:rPr>
          <w:rFonts w:ascii="Times New Roman" w:hAnsi="Times New Roman" w:cs="Times New Roman"/>
        </w:rPr>
        <w:t>is not required.</w:t>
      </w:r>
      <w:r w:rsidR="00D3267E">
        <w:rPr>
          <w:rFonts w:ascii="Times New Roman" w:hAnsi="Times New Roman" w:cs="Times New Roman"/>
        </w:rPr>
        <w:t xml:space="preserve"> </w:t>
      </w:r>
      <w:r w:rsidR="00A44760">
        <w:rPr>
          <w:rFonts w:ascii="Times New Roman" w:hAnsi="Times New Roman" w:cs="Times New Roman"/>
        </w:rPr>
        <w:t>However, a</w:t>
      </w:r>
      <w:r w:rsidR="00D3267E">
        <w:rPr>
          <w:rFonts w:ascii="Times New Roman" w:hAnsi="Times New Roman" w:cs="Times New Roman"/>
        </w:rPr>
        <w:t xml:space="preserve">pplicants are </w:t>
      </w:r>
      <w:r w:rsidR="00280780">
        <w:rPr>
          <w:rFonts w:ascii="Times New Roman" w:hAnsi="Times New Roman" w:cs="Times New Roman"/>
        </w:rPr>
        <w:t>strongly encouraged</w:t>
      </w:r>
      <w:r>
        <w:rPr>
          <w:rFonts w:ascii="Times New Roman" w:hAnsi="Times New Roman" w:cs="Times New Roman"/>
        </w:rPr>
        <w:t xml:space="preserve"> </w:t>
      </w:r>
      <w:r w:rsidR="00D3267E">
        <w:rPr>
          <w:rFonts w:ascii="Times New Roman" w:hAnsi="Times New Roman" w:cs="Times New Roman"/>
        </w:rPr>
        <w:t xml:space="preserve">to collaborate with </w:t>
      </w:r>
      <w:r>
        <w:rPr>
          <w:rFonts w:ascii="Times New Roman" w:hAnsi="Times New Roman" w:cs="Times New Roman"/>
        </w:rPr>
        <w:t xml:space="preserve">existing </w:t>
      </w:r>
      <w:r w:rsidR="001279E1">
        <w:rPr>
          <w:rFonts w:ascii="Times New Roman" w:hAnsi="Times New Roman" w:cs="Times New Roman"/>
        </w:rPr>
        <w:t xml:space="preserve">CARRS </w:t>
      </w:r>
      <w:r w:rsidR="00D3267E">
        <w:rPr>
          <w:rFonts w:ascii="Times New Roman" w:hAnsi="Times New Roman" w:cs="Times New Roman"/>
        </w:rPr>
        <w:t>Core</w:t>
      </w:r>
      <w:r>
        <w:rPr>
          <w:rFonts w:ascii="Times New Roman" w:hAnsi="Times New Roman" w:cs="Times New Roman"/>
        </w:rPr>
        <w:t>s</w:t>
      </w:r>
      <w:r w:rsidR="00D32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D3267E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>s</w:t>
      </w:r>
      <w:r w:rsidR="00D3267E">
        <w:rPr>
          <w:rFonts w:ascii="Times New Roman" w:hAnsi="Times New Roman" w:cs="Times New Roman"/>
        </w:rPr>
        <w:t xml:space="preserve">. </w:t>
      </w:r>
      <w:r w:rsidR="00A44760">
        <w:rPr>
          <w:rFonts w:ascii="Times New Roman" w:hAnsi="Times New Roman" w:cs="Times New Roman"/>
        </w:rPr>
        <w:t xml:space="preserve">An overview of CARRS Projects and Cores can be found at </w:t>
      </w:r>
      <w:r w:rsidR="00BA5310">
        <w:rPr>
          <w:rFonts w:ascii="Times New Roman" w:hAnsi="Times New Roman" w:cs="Times New Roman"/>
        </w:rPr>
        <w:t>t</w:t>
      </w:r>
      <w:r w:rsidR="0025071B">
        <w:rPr>
          <w:rFonts w:ascii="Times New Roman" w:hAnsi="Times New Roman" w:cs="Times New Roman"/>
        </w:rPr>
        <w:t xml:space="preserve">he </w:t>
      </w:r>
      <w:hyperlink r:id="rId10" w:history="1">
        <w:r w:rsidR="0025071B" w:rsidRPr="00BA5310">
          <w:rPr>
            <w:rStyle w:val="Hyperlink"/>
            <w:rFonts w:ascii="Times New Roman" w:hAnsi="Times New Roman" w:cs="Times New Roman"/>
          </w:rPr>
          <w:t>CARRS Center</w:t>
        </w:r>
        <w:r w:rsidR="00BA5310" w:rsidRPr="00BA5310">
          <w:rPr>
            <w:rStyle w:val="Hyperlink"/>
            <w:rFonts w:ascii="Times New Roman" w:hAnsi="Times New Roman" w:cs="Times New Roman"/>
          </w:rPr>
          <w:t xml:space="preserve"> website</w:t>
        </w:r>
      </w:hyperlink>
      <w:r w:rsidR="00A47A4F">
        <w:rPr>
          <w:rFonts w:ascii="Times New Roman" w:hAnsi="Times New Roman" w:cs="Times New Roman"/>
        </w:rPr>
        <w:t xml:space="preserve"> (</w:t>
      </w:r>
      <w:r w:rsidR="00A47A4F" w:rsidRPr="00A47A4F">
        <w:rPr>
          <w:rFonts w:ascii="Times New Roman" w:hAnsi="Times New Roman" w:cs="Times New Roman"/>
        </w:rPr>
        <w:t>https://www.carrs.pitt.edu</w:t>
      </w:r>
      <w:r w:rsidR="00A47A4F">
        <w:rPr>
          <w:rFonts w:ascii="Times New Roman" w:hAnsi="Times New Roman" w:cs="Times New Roman"/>
        </w:rPr>
        <w:t>).</w:t>
      </w:r>
    </w:p>
    <w:bookmarkEnd w:id="0"/>
    <w:p w14:paraId="777EF689" w14:textId="47BE2B48" w:rsidR="00A44760" w:rsidRDefault="00D3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</w:t>
      </w:r>
      <w:r w:rsidR="00567F9E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projects could interact with </w:t>
      </w:r>
      <w:r w:rsidR="00567F9E">
        <w:rPr>
          <w:rFonts w:ascii="Times New Roman" w:hAnsi="Times New Roman" w:cs="Times New Roman"/>
        </w:rPr>
        <w:t xml:space="preserve">CARRS </w:t>
      </w:r>
      <w:r>
        <w:rPr>
          <w:rFonts w:ascii="Times New Roman" w:hAnsi="Times New Roman" w:cs="Times New Roman"/>
        </w:rPr>
        <w:t>include</w:t>
      </w:r>
      <w:r w:rsidR="001279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4D1E002" w14:textId="5C12FEAB" w:rsidR="00A44760" w:rsidRDefault="00D3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U</w:t>
      </w:r>
      <w:r w:rsidR="00420C0C">
        <w:rPr>
          <w:rFonts w:ascii="Times New Roman" w:hAnsi="Times New Roman" w:cs="Times New Roman"/>
        </w:rPr>
        <w:t>tilizing</w:t>
      </w:r>
      <w:r>
        <w:rPr>
          <w:rFonts w:ascii="Times New Roman" w:hAnsi="Times New Roman" w:cs="Times New Roman"/>
        </w:rPr>
        <w:t xml:space="preserve"> statistical approaches </w:t>
      </w:r>
      <w:r w:rsidR="00420C0C">
        <w:rPr>
          <w:rFonts w:ascii="Times New Roman" w:hAnsi="Times New Roman" w:cs="Times New Roman"/>
        </w:rPr>
        <w:t xml:space="preserve">from </w:t>
      </w:r>
      <w:r w:rsidR="00567F9E">
        <w:rPr>
          <w:rFonts w:ascii="Times New Roman" w:hAnsi="Times New Roman" w:cs="Times New Roman"/>
        </w:rPr>
        <w:t xml:space="preserve">the Data Management and Statistical Analysis </w:t>
      </w:r>
      <w:r>
        <w:rPr>
          <w:rFonts w:ascii="Times New Roman" w:hAnsi="Times New Roman" w:cs="Times New Roman"/>
        </w:rPr>
        <w:t>Core</w:t>
      </w:r>
      <w:r w:rsidR="00A44760">
        <w:rPr>
          <w:rFonts w:ascii="Times New Roman" w:hAnsi="Times New Roman" w:cs="Times New Roman"/>
        </w:rPr>
        <w:t xml:space="preserve"> (Core C)</w:t>
      </w:r>
      <w:r w:rsidR="00567F9E">
        <w:rPr>
          <w:rFonts w:ascii="Times New Roman" w:hAnsi="Times New Roman" w:cs="Times New Roman"/>
        </w:rPr>
        <w:t>, or developing novel analyses in collaboration with Core</w:t>
      </w:r>
      <w:r w:rsidR="00A44760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; </w:t>
      </w:r>
    </w:p>
    <w:p w14:paraId="397A8B1B" w14:textId="2014CACC" w:rsidR="00A44760" w:rsidRDefault="00D3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Add</w:t>
      </w:r>
      <w:r w:rsidR="00567F9E">
        <w:rPr>
          <w:rFonts w:ascii="Times New Roman" w:hAnsi="Times New Roman" w:cs="Times New Roman"/>
        </w:rPr>
        <w:t xml:space="preserve">ing additional measures or methods to </w:t>
      </w:r>
      <w:r>
        <w:rPr>
          <w:rFonts w:ascii="Times New Roman" w:hAnsi="Times New Roman" w:cs="Times New Roman"/>
        </w:rPr>
        <w:t>project</w:t>
      </w:r>
      <w:r w:rsidR="00567F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currently </w:t>
      </w:r>
      <w:r w:rsidR="00420C0C"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 xml:space="preserve">; </w:t>
      </w:r>
    </w:p>
    <w:p w14:paraId="4D4D037C" w14:textId="4CED0823" w:rsidR="00BD7225" w:rsidRDefault="00D3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567F9E">
        <w:rPr>
          <w:rFonts w:ascii="Times New Roman" w:hAnsi="Times New Roman" w:cs="Times New Roman"/>
        </w:rPr>
        <w:t xml:space="preserve">Conducting </w:t>
      </w:r>
      <w:r w:rsidR="00A44760">
        <w:rPr>
          <w:rFonts w:ascii="Times New Roman" w:hAnsi="Times New Roman" w:cs="Times New Roman"/>
        </w:rPr>
        <w:t xml:space="preserve">novel </w:t>
      </w:r>
      <w:r w:rsidR="00567F9E">
        <w:rPr>
          <w:rFonts w:ascii="Times New Roman" w:hAnsi="Times New Roman" w:cs="Times New Roman"/>
        </w:rPr>
        <w:t xml:space="preserve">analyses on </w:t>
      </w:r>
      <w:r>
        <w:rPr>
          <w:rFonts w:ascii="Times New Roman" w:hAnsi="Times New Roman" w:cs="Times New Roman"/>
        </w:rPr>
        <w:t>biobank</w:t>
      </w:r>
      <w:r w:rsidR="00A44760">
        <w:rPr>
          <w:rFonts w:ascii="Times New Roman" w:hAnsi="Times New Roman" w:cs="Times New Roman"/>
        </w:rPr>
        <w:t>ed specimens</w:t>
      </w:r>
      <w:r>
        <w:rPr>
          <w:rFonts w:ascii="Times New Roman" w:hAnsi="Times New Roman" w:cs="Times New Roman"/>
        </w:rPr>
        <w:t xml:space="preserve"> collected in </w:t>
      </w:r>
      <w:r w:rsidR="00A44760">
        <w:rPr>
          <w:rFonts w:ascii="Times New Roman" w:hAnsi="Times New Roman" w:cs="Times New Roman"/>
        </w:rPr>
        <w:t xml:space="preserve">the Phenotyping </w:t>
      </w:r>
      <w:r>
        <w:rPr>
          <w:rFonts w:ascii="Times New Roman" w:hAnsi="Times New Roman" w:cs="Times New Roman"/>
        </w:rPr>
        <w:t xml:space="preserve">Core </w:t>
      </w:r>
      <w:r w:rsidR="00A44760">
        <w:rPr>
          <w:rFonts w:ascii="Times New Roman" w:hAnsi="Times New Roman" w:cs="Times New Roman"/>
        </w:rPr>
        <w:t>(Core B)</w:t>
      </w:r>
      <w:r w:rsidR="00280780">
        <w:rPr>
          <w:rFonts w:ascii="Times New Roman" w:hAnsi="Times New Roman" w:cs="Times New Roman"/>
        </w:rPr>
        <w:t>;</w:t>
      </w:r>
    </w:p>
    <w:p w14:paraId="67ACCBBD" w14:textId="7B510FE3" w:rsidR="00280780" w:rsidRDefault="0028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Use of the heterogeneous (HS rats) bred in Core B either with or without circadian/sleep manipulations.</w:t>
      </w:r>
    </w:p>
    <w:p w14:paraId="2FA8C6A7" w14:textId="1935CC66" w:rsidR="00BD7225" w:rsidRDefault="00BD7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investigator is responsible for obtaining appropriate approvals from the Institutional Review Board and/or the Animal Care and Use Committee.</w:t>
      </w:r>
    </w:p>
    <w:p w14:paraId="23508D5E" w14:textId="77777777" w:rsidR="00D3267E" w:rsidRDefault="00BD7225">
      <w:pPr>
        <w:rPr>
          <w:rFonts w:ascii="Times New Roman" w:hAnsi="Times New Roman" w:cs="Times New Roman"/>
        </w:rPr>
      </w:pPr>
      <w:r w:rsidRPr="00D3267E">
        <w:rPr>
          <w:rFonts w:ascii="Times New Roman" w:hAnsi="Times New Roman" w:cs="Times New Roman"/>
          <w:u w:val="single"/>
        </w:rPr>
        <w:lastRenderedPageBreak/>
        <w:t>Eligibility</w:t>
      </w:r>
    </w:p>
    <w:p w14:paraId="15A8D474" w14:textId="54054549" w:rsidR="00280780" w:rsidRDefault="00A44760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The CARRS pilot program is open to </w:t>
      </w:r>
      <w:r w:rsidR="00BD7225" w:rsidRPr="494DBC50">
        <w:rPr>
          <w:rFonts w:ascii="Times New Roman" w:hAnsi="Times New Roman" w:cs="Times New Roman"/>
        </w:rPr>
        <w:t>University of Pittsburgh postdoctoral</w:t>
      </w:r>
      <w:r w:rsidRPr="494DBC50">
        <w:rPr>
          <w:rFonts w:ascii="Times New Roman" w:hAnsi="Times New Roman" w:cs="Times New Roman"/>
        </w:rPr>
        <w:t xml:space="preserve"> trainees</w:t>
      </w:r>
      <w:r w:rsidR="00D3267E" w:rsidRPr="494DBC50">
        <w:rPr>
          <w:rFonts w:ascii="Times New Roman" w:hAnsi="Times New Roman" w:cs="Times New Roman"/>
        </w:rPr>
        <w:t>, residents,</w:t>
      </w:r>
      <w:r w:rsidR="00BD7225" w:rsidRPr="494DBC50">
        <w:rPr>
          <w:rFonts w:ascii="Times New Roman" w:hAnsi="Times New Roman" w:cs="Times New Roman"/>
        </w:rPr>
        <w:t xml:space="preserve"> graduate students</w:t>
      </w:r>
      <w:r w:rsidRPr="494DBC50">
        <w:rPr>
          <w:rFonts w:ascii="Times New Roman" w:hAnsi="Times New Roman" w:cs="Times New Roman"/>
        </w:rPr>
        <w:t>, and faculty at the rank of Assistant Professor</w:t>
      </w:r>
      <w:r w:rsidR="00BD7225" w:rsidRPr="494DBC50">
        <w:rPr>
          <w:rFonts w:ascii="Times New Roman" w:hAnsi="Times New Roman" w:cs="Times New Roman"/>
        </w:rPr>
        <w:t>.</w:t>
      </w:r>
      <w:r w:rsidR="00D3267E" w:rsidRPr="494DBC50">
        <w:rPr>
          <w:rFonts w:ascii="Times New Roman" w:hAnsi="Times New Roman" w:cs="Times New Roman"/>
        </w:rPr>
        <w:t xml:space="preserve"> </w:t>
      </w:r>
      <w:r w:rsidRPr="494DBC50">
        <w:rPr>
          <w:rFonts w:ascii="Times New Roman" w:hAnsi="Times New Roman" w:cs="Times New Roman"/>
        </w:rPr>
        <w:t xml:space="preserve">Trainees whose primary mentor is one of </w:t>
      </w:r>
      <w:r w:rsidR="00D3267E" w:rsidRPr="494DBC50">
        <w:rPr>
          <w:rFonts w:ascii="Times New Roman" w:hAnsi="Times New Roman" w:cs="Times New Roman"/>
        </w:rPr>
        <w:t xml:space="preserve">the CARRS </w:t>
      </w:r>
      <w:r w:rsidRPr="494DBC50">
        <w:rPr>
          <w:rFonts w:ascii="Times New Roman" w:hAnsi="Times New Roman" w:cs="Times New Roman"/>
        </w:rPr>
        <w:t xml:space="preserve">investigators </w:t>
      </w:r>
      <w:r w:rsidR="00D3267E" w:rsidRPr="494DBC50">
        <w:rPr>
          <w:rFonts w:ascii="Times New Roman" w:hAnsi="Times New Roman" w:cs="Times New Roman"/>
        </w:rPr>
        <w:t>are not eligible.</w:t>
      </w:r>
    </w:p>
    <w:p w14:paraId="59115725" w14:textId="660139A7" w:rsidR="4F32B345" w:rsidRDefault="4F32B345" w:rsidP="494DBC50">
      <w:pPr>
        <w:rPr>
          <w:rFonts w:ascii="Times New Roman" w:hAnsi="Times New Roman" w:cs="Times New Roman"/>
          <w:u w:val="single"/>
        </w:rPr>
      </w:pPr>
      <w:r w:rsidRPr="494DBC50">
        <w:rPr>
          <w:rFonts w:ascii="Times New Roman" w:hAnsi="Times New Roman" w:cs="Times New Roman"/>
          <w:u w:val="single"/>
        </w:rPr>
        <w:t>Funding Information</w:t>
      </w:r>
    </w:p>
    <w:p w14:paraId="215C0EA5" w14:textId="6D05A301" w:rsidR="4F32B345" w:rsidRDefault="4F32B345" w:rsidP="494DBC50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Applicants can request up to $50,000 in direct costs, with a maximum funding period of two years. Four awards are anticipated, although we may award two grants in 2022, and reopen the application process in 2023 to fund two more. </w:t>
      </w:r>
    </w:p>
    <w:p w14:paraId="4F836122" w14:textId="021AA4AD" w:rsidR="4F32B345" w:rsidRDefault="4F32B345" w:rsidP="494DBC50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Funding cannot start until all necessary regulatory approvals have been received (IRB, IACUC, etc). The anticipated start date of funding is August 1, 2022. </w:t>
      </w:r>
    </w:p>
    <w:p w14:paraId="12113DEF" w14:textId="363214C4" w:rsidR="2B8112C8" w:rsidRDefault="2B8112C8" w:rsidP="494DBC50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The CARRS Pilot Grant Program cannot pay institutional overhead as part of this program. </w:t>
      </w:r>
      <w:r w:rsidR="663560A1" w:rsidRPr="494DBC50">
        <w:rPr>
          <w:rFonts w:ascii="Times New Roman" w:hAnsi="Times New Roman" w:cs="Times New Roman"/>
        </w:rPr>
        <w:t xml:space="preserve">In addition, this money cannot be used for salary support for </w:t>
      </w:r>
      <w:r w:rsidR="538E1EC6" w:rsidRPr="494DBC50">
        <w:rPr>
          <w:rFonts w:ascii="Times New Roman" w:hAnsi="Times New Roman" w:cs="Times New Roman"/>
        </w:rPr>
        <w:t>investigators</w:t>
      </w:r>
      <w:r w:rsidR="663560A1" w:rsidRPr="494DBC50">
        <w:rPr>
          <w:rFonts w:ascii="Times New Roman" w:hAnsi="Times New Roman" w:cs="Times New Roman"/>
        </w:rPr>
        <w:t xml:space="preserve">. </w:t>
      </w:r>
      <w:r w:rsidR="259EAE86" w:rsidRPr="494DBC50">
        <w:rPr>
          <w:rFonts w:ascii="Times New Roman" w:hAnsi="Times New Roman" w:cs="Times New Roman"/>
        </w:rPr>
        <w:t>A</w:t>
      </w:r>
      <w:r w:rsidRPr="494DBC50">
        <w:rPr>
          <w:rFonts w:ascii="Times New Roman" w:hAnsi="Times New Roman" w:cs="Times New Roman"/>
        </w:rPr>
        <w:t xml:space="preserve"> budget and a budge</w:t>
      </w:r>
      <w:r w:rsidR="46A7D5D9" w:rsidRPr="494DBC50">
        <w:rPr>
          <w:rFonts w:ascii="Times New Roman" w:hAnsi="Times New Roman" w:cs="Times New Roman"/>
        </w:rPr>
        <w:t xml:space="preserve">t justification </w:t>
      </w:r>
      <w:r w:rsidR="6830F4EF" w:rsidRPr="494DBC50">
        <w:rPr>
          <w:rFonts w:ascii="Times New Roman" w:hAnsi="Times New Roman" w:cs="Times New Roman"/>
        </w:rPr>
        <w:t xml:space="preserve">(1 page maximum for each) </w:t>
      </w:r>
      <w:r w:rsidR="00E23E0E">
        <w:rPr>
          <w:rFonts w:ascii="Times New Roman" w:hAnsi="Times New Roman" w:cs="Times New Roman"/>
        </w:rPr>
        <w:t>are</w:t>
      </w:r>
      <w:r w:rsidR="6830F4EF" w:rsidRPr="494DBC50">
        <w:rPr>
          <w:rFonts w:ascii="Times New Roman" w:hAnsi="Times New Roman" w:cs="Times New Roman"/>
        </w:rPr>
        <w:t xml:space="preserve"> required </w:t>
      </w:r>
      <w:r w:rsidR="46A7D5D9" w:rsidRPr="494DBC50">
        <w:rPr>
          <w:rFonts w:ascii="Times New Roman" w:hAnsi="Times New Roman" w:cs="Times New Roman"/>
        </w:rPr>
        <w:t xml:space="preserve">as part </w:t>
      </w:r>
      <w:r w:rsidR="6A25F7F9" w:rsidRPr="494DBC50">
        <w:rPr>
          <w:rFonts w:ascii="Times New Roman" w:hAnsi="Times New Roman" w:cs="Times New Roman"/>
        </w:rPr>
        <w:t xml:space="preserve">of </w:t>
      </w:r>
      <w:r w:rsidR="46A7D5D9" w:rsidRPr="494DBC50">
        <w:rPr>
          <w:rFonts w:ascii="Times New Roman" w:hAnsi="Times New Roman" w:cs="Times New Roman"/>
        </w:rPr>
        <w:t>the application.</w:t>
      </w:r>
      <w:r w:rsidR="0033417F">
        <w:rPr>
          <w:rFonts w:ascii="Times New Roman" w:hAnsi="Times New Roman" w:cs="Times New Roman"/>
        </w:rPr>
        <w:t xml:space="preserve"> If the project will use existing CARRS resources, please contact the leader of the Core or Project</w:t>
      </w:r>
      <w:r w:rsidR="00A47A4F">
        <w:rPr>
          <w:rFonts w:ascii="Times New Roman" w:hAnsi="Times New Roman" w:cs="Times New Roman"/>
        </w:rPr>
        <w:t xml:space="preserve"> to discuss this.</w:t>
      </w:r>
    </w:p>
    <w:p w14:paraId="1D286E7E" w14:textId="349E8F32" w:rsidR="00D3267E" w:rsidRPr="00D3267E" w:rsidRDefault="00D3267E">
      <w:pPr>
        <w:rPr>
          <w:rFonts w:ascii="Times New Roman" w:hAnsi="Times New Roman" w:cs="Times New Roman"/>
          <w:u w:val="single"/>
        </w:rPr>
      </w:pPr>
      <w:r w:rsidRPr="00D3267E">
        <w:rPr>
          <w:rFonts w:ascii="Times New Roman" w:hAnsi="Times New Roman" w:cs="Times New Roman"/>
          <w:u w:val="single"/>
        </w:rPr>
        <w:t>Review Criteria</w:t>
      </w:r>
    </w:p>
    <w:p w14:paraId="41E82FCE" w14:textId="57E2359A" w:rsidR="00D3267E" w:rsidRDefault="00D3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 will be given to proposals that:</w:t>
      </w:r>
    </w:p>
    <w:p w14:paraId="1C2F3036" w14:textId="58B4C3C2" w:rsidR="00D3267E" w:rsidRDefault="00D3267E" w:rsidP="00D32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new investigators/approaches to the study of </w:t>
      </w:r>
      <w:r w:rsidR="00A447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ubstance </w:t>
      </w:r>
      <w:r w:rsidR="00A447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buse, </w:t>
      </w:r>
      <w:r w:rsidR="00A447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leep</w:t>
      </w:r>
      <w:r w:rsidR="00420C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A4476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ircadian </w:t>
      </w:r>
      <w:r w:rsidR="00A4476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hythms</w:t>
      </w:r>
    </w:p>
    <w:p w14:paraId="55BA3A54" w14:textId="48BE8469" w:rsidR="00D3267E" w:rsidRDefault="00D3267E" w:rsidP="00D32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cross-department/school collaborations</w:t>
      </w:r>
      <w:r w:rsidR="00A44760">
        <w:rPr>
          <w:rFonts w:ascii="Times New Roman" w:hAnsi="Times New Roman" w:cs="Times New Roman"/>
        </w:rPr>
        <w:t xml:space="preserve"> or interdisciplinary research teams</w:t>
      </w:r>
    </w:p>
    <w:p w14:paraId="52CD9232" w14:textId="0DBD6193" w:rsidR="00D3267E" w:rsidRDefault="00D3267E" w:rsidP="00D32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potential to generate data to support future R01-type grant applications.</w:t>
      </w:r>
    </w:p>
    <w:p w14:paraId="2F50F892" w14:textId="774C2DF1" w:rsidR="00D3267E" w:rsidRPr="001279E1" w:rsidRDefault="00D3267E" w:rsidP="00D3267E">
      <w:pPr>
        <w:rPr>
          <w:rFonts w:ascii="Times New Roman" w:hAnsi="Times New Roman" w:cs="Times New Roman"/>
          <w:u w:val="single"/>
        </w:rPr>
      </w:pPr>
      <w:r w:rsidRPr="494DBC50">
        <w:rPr>
          <w:rFonts w:ascii="Times New Roman" w:hAnsi="Times New Roman" w:cs="Times New Roman"/>
          <w:u w:val="single"/>
        </w:rPr>
        <w:t xml:space="preserve">Application </w:t>
      </w:r>
      <w:r w:rsidR="3D2F6FEC" w:rsidRPr="494DBC50">
        <w:rPr>
          <w:rFonts w:ascii="Times New Roman" w:hAnsi="Times New Roman" w:cs="Times New Roman"/>
          <w:u w:val="single"/>
        </w:rPr>
        <w:t>Requirements</w:t>
      </w:r>
    </w:p>
    <w:p w14:paraId="38233F45" w14:textId="75229100" w:rsidR="00D3267E" w:rsidRDefault="00D3267E" w:rsidP="00D3267E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Applications must clearly state the relevance of the proposed </w:t>
      </w:r>
      <w:r w:rsidR="001279E1" w:rsidRPr="494DBC50">
        <w:rPr>
          <w:rFonts w:ascii="Times New Roman" w:hAnsi="Times New Roman" w:cs="Times New Roman"/>
        </w:rPr>
        <w:t>project</w:t>
      </w:r>
      <w:r w:rsidRPr="494DBC50">
        <w:rPr>
          <w:rFonts w:ascii="Times New Roman" w:hAnsi="Times New Roman" w:cs="Times New Roman"/>
        </w:rPr>
        <w:t xml:space="preserve"> to </w:t>
      </w:r>
      <w:r w:rsidR="001279E1" w:rsidRPr="494DBC50">
        <w:rPr>
          <w:rFonts w:ascii="Times New Roman" w:hAnsi="Times New Roman" w:cs="Times New Roman"/>
        </w:rPr>
        <w:t xml:space="preserve">adolescent substance abuse, circadian </w:t>
      </w:r>
      <w:r w:rsidR="0060042C" w:rsidRPr="494DBC50">
        <w:rPr>
          <w:rFonts w:ascii="Times New Roman" w:hAnsi="Times New Roman" w:cs="Times New Roman"/>
        </w:rPr>
        <w:t xml:space="preserve">rhythms, </w:t>
      </w:r>
      <w:r w:rsidR="001279E1" w:rsidRPr="494DBC50">
        <w:rPr>
          <w:rFonts w:ascii="Times New Roman" w:hAnsi="Times New Roman" w:cs="Times New Roman"/>
        </w:rPr>
        <w:t>and</w:t>
      </w:r>
      <w:r w:rsidR="00280780" w:rsidRPr="494DBC50">
        <w:rPr>
          <w:rFonts w:ascii="Times New Roman" w:hAnsi="Times New Roman" w:cs="Times New Roman"/>
        </w:rPr>
        <w:t>/or</w:t>
      </w:r>
      <w:r w:rsidR="001279E1" w:rsidRPr="494DBC50">
        <w:rPr>
          <w:rFonts w:ascii="Times New Roman" w:hAnsi="Times New Roman" w:cs="Times New Roman"/>
        </w:rPr>
        <w:t xml:space="preserve"> sleep.</w:t>
      </w:r>
    </w:p>
    <w:p w14:paraId="662A0554" w14:textId="154B8518" w:rsidR="00A47A4F" w:rsidRPr="00A47A4F" w:rsidRDefault="63349BC3" w:rsidP="494DBC5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94DBC50">
        <w:rPr>
          <w:rFonts w:ascii="Times New Roman" w:hAnsi="Times New Roman" w:cs="Times New Roman"/>
        </w:rPr>
        <w:t>Applications must be submitted online via</w:t>
      </w:r>
      <w:r w:rsidR="2614A78E" w:rsidRPr="494DBC50">
        <w:rPr>
          <w:rFonts w:ascii="Times New Roman" w:hAnsi="Times New Roman" w:cs="Times New Roman"/>
        </w:rPr>
        <w:t xml:space="preserve"> the Powered by PInCH platform. </w:t>
      </w:r>
      <w:r w:rsidR="00A47A4F">
        <w:rPr>
          <w:rFonts w:ascii="Times New Roman" w:hAnsi="Times New Roman" w:cs="Times New Roman"/>
        </w:rPr>
        <w:t xml:space="preserve">Create your account at this link: </w:t>
      </w:r>
      <w:hyperlink r:id="rId11" w:history="1">
        <w:r w:rsidR="00A47A4F" w:rsidRPr="0082488B">
          <w:rPr>
            <w:rStyle w:val="Hyperlink"/>
            <w:rFonts w:ascii="Times New Roman" w:hAnsi="Times New Roman" w:cs="Times New Roman"/>
          </w:rPr>
          <w:t>https://pwdbypinch.pitt.edu/CARRS_2022/Contest/LogOn</w:t>
        </w:r>
      </w:hyperlink>
    </w:p>
    <w:p w14:paraId="49479A79" w14:textId="2DCB2A7F" w:rsidR="63349BC3" w:rsidRDefault="63349BC3" w:rsidP="494DBC5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94DBC50">
        <w:rPr>
          <w:rFonts w:ascii="Times New Roman" w:hAnsi="Times New Roman" w:cs="Times New Roman"/>
        </w:rPr>
        <w:t xml:space="preserve">Applicants should first </w:t>
      </w:r>
      <w:r w:rsidR="05671A27" w:rsidRPr="494DBC50">
        <w:rPr>
          <w:rFonts w:ascii="Times New Roman" w:hAnsi="Times New Roman" w:cs="Times New Roman"/>
        </w:rPr>
        <w:t xml:space="preserve">create a new project on the platform. Project creation should only take a few minutes, and asks applicants to register their project in the system by providing the following information: </w:t>
      </w:r>
    </w:p>
    <w:p w14:paraId="732FE111" w14:textId="68EE304F" w:rsidR="05671A27" w:rsidRDefault="05671A27" w:rsidP="494DBC50">
      <w:pPr>
        <w:pStyle w:val="ListParagraph"/>
        <w:numPr>
          <w:ilvl w:val="1"/>
          <w:numId w:val="1"/>
        </w:numPr>
      </w:pPr>
      <w:r w:rsidRPr="494DBC50">
        <w:rPr>
          <w:rFonts w:ascii="Times New Roman" w:hAnsi="Times New Roman" w:cs="Times New Roman"/>
        </w:rPr>
        <w:t>A title for the project (50-character limit)</w:t>
      </w:r>
    </w:p>
    <w:p w14:paraId="1B73AAEE" w14:textId="400BE3CB" w:rsidR="05671A27" w:rsidRDefault="05671A27" w:rsidP="494DBC50">
      <w:pPr>
        <w:pStyle w:val="ListParagraph"/>
        <w:numPr>
          <w:ilvl w:val="1"/>
          <w:numId w:val="1"/>
        </w:numPr>
      </w:pPr>
      <w:r w:rsidRPr="494DBC50">
        <w:rPr>
          <w:rFonts w:ascii="Times New Roman" w:hAnsi="Times New Roman" w:cs="Times New Roman"/>
        </w:rPr>
        <w:t>A short description (200-character limit) of the project</w:t>
      </w:r>
    </w:p>
    <w:p w14:paraId="296A44EE" w14:textId="389F5A22" w:rsidR="6B24CA17" w:rsidRDefault="00BD65A7" w:rsidP="494DBC50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In the “</w:t>
      </w:r>
      <w:r w:rsidR="00DE0622">
        <w:rPr>
          <w:rFonts w:ascii="Times New Roman" w:hAnsi="Times New Roman" w:cs="Times New Roman"/>
        </w:rPr>
        <w:t>P</w:t>
      </w:r>
      <w:r w:rsidR="6B24CA17" w:rsidRPr="494DBC50">
        <w:rPr>
          <w:rFonts w:ascii="Times New Roman" w:hAnsi="Times New Roman" w:cs="Times New Roman"/>
        </w:rPr>
        <w:t xml:space="preserve">roject </w:t>
      </w:r>
      <w:r w:rsidR="00DE0622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>” box, please write</w:t>
      </w:r>
      <w:r w:rsidR="05671A27" w:rsidRPr="494DBC50">
        <w:rPr>
          <w:rFonts w:ascii="Times New Roman" w:hAnsi="Times New Roman" w:cs="Times New Roman"/>
        </w:rPr>
        <w:t xml:space="preserve"> </w:t>
      </w:r>
      <w:r w:rsidR="3D24F4FF" w:rsidRPr="494DBC50">
        <w:rPr>
          <w:rFonts w:ascii="Times New Roman" w:hAnsi="Times New Roman" w:cs="Times New Roman"/>
        </w:rPr>
        <w:t>“</w:t>
      </w:r>
      <w:r w:rsidR="002F2E8D">
        <w:rPr>
          <w:rFonts w:ascii="Times New Roman" w:hAnsi="Times New Roman" w:cs="Times New Roman"/>
        </w:rPr>
        <w:t>P</w:t>
      </w:r>
      <w:r w:rsidR="3D24F4FF" w:rsidRPr="494DBC50">
        <w:rPr>
          <w:rFonts w:ascii="Times New Roman" w:hAnsi="Times New Roman" w:cs="Times New Roman"/>
        </w:rPr>
        <w:t>lease refer to research plan”</w:t>
      </w:r>
      <w:r>
        <w:rPr>
          <w:rFonts w:ascii="Times New Roman" w:hAnsi="Times New Roman" w:cs="Times New Roman"/>
        </w:rPr>
        <w:t>.</w:t>
      </w:r>
    </w:p>
    <w:p w14:paraId="5AC19CD3" w14:textId="16EB03AD" w:rsidR="5EA5886E" w:rsidRDefault="5EA5886E" w:rsidP="494DBC5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94DBC50">
        <w:rPr>
          <w:rFonts w:ascii="Times New Roman" w:hAnsi="Times New Roman" w:cs="Times New Roman"/>
        </w:rPr>
        <w:t>After the applicant creates the account, please</w:t>
      </w:r>
      <w:r w:rsidR="63349BC3" w:rsidRPr="494DBC50">
        <w:rPr>
          <w:rFonts w:ascii="Times New Roman" w:hAnsi="Times New Roman" w:cs="Times New Roman"/>
        </w:rPr>
        <w:t xml:space="preserve"> upload the application in </w:t>
      </w:r>
      <w:r w:rsidR="63349BC3" w:rsidRPr="494DBC50">
        <w:rPr>
          <w:rFonts w:ascii="Times New Roman" w:hAnsi="Times New Roman" w:cs="Times New Roman"/>
          <w:b/>
          <w:bCs/>
        </w:rPr>
        <w:t>a single PDF document</w:t>
      </w:r>
      <w:r w:rsidR="63349BC3" w:rsidRPr="494DBC50">
        <w:rPr>
          <w:rFonts w:ascii="Times New Roman" w:hAnsi="Times New Roman" w:cs="Times New Roman"/>
        </w:rPr>
        <w:t>.</w:t>
      </w:r>
    </w:p>
    <w:p w14:paraId="702CEB61" w14:textId="0C787E57" w:rsidR="3B7A6E35" w:rsidRDefault="3B7A6E35" w:rsidP="494DBC50">
      <w:pPr>
        <w:pStyle w:val="ListParagraph"/>
        <w:numPr>
          <w:ilvl w:val="0"/>
          <w:numId w:val="1"/>
        </w:numPr>
      </w:pPr>
      <w:r w:rsidRPr="494DBC50">
        <w:rPr>
          <w:rFonts w:ascii="Times New Roman" w:hAnsi="Times New Roman" w:cs="Times New Roman"/>
        </w:rPr>
        <w:t>Please start each section on a separate page, following the order of the application as listed below, and adhere to the maximum number of pages allowed for each section.</w:t>
      </w:r>
    </w:p>
    <w:p w14:paraId="6DD4AADF" w14:textId="5441433F" w:rsidR="3B7A6E35" w:rsidRDefault="3B7A6E35" w:rsidP="494DBC50">
      <w:pPr>
        <w:pStyle w:val="ListParagraph"/>
        <w:numPr>
          <w:ilvl w:val="0"/>
          <w:numId w:val="1"/>
        </w:numPr>
      </w:pPr>
      <w:r w:rsidRPr="494DBC50">
        <w:rPr>
          <w:rFonts w:ascii="Times New Roman" w:hAnsi="Times New Roman" w:cs="Times New Roman"/>
        </w:rPr>
        <w:t>Label each section and include the applicant’s name in the upper right corner of each page.</w:t>
      </w:r>
    </w:p>
    <w:p w14:paraId="3848821B" w14:textId="70F52A65" w:rsidR="3B7A6E35" w:rsidRDefault="3B7A6E35" w:rsidP="494DBC50">
      <w:pPr>
        <w:pStyle w:val="ListParagraph"/>
        <w:numPr>
          <w:ilvl w:val="0"/>
          <w:numId w:val="1"/>
        </w:numPr>
      </w:pPr>
      <w:r w:rsidRPr="494DBC50">
        <w:rPr>
          <w:rFonts w:ascii="Times New Roman" w:hAnsi="Times New Roman" w:cs="Times New Roman"/>
        </w:rPr>
        <w:t xml:space="preserve">Please follow NIH format guidelines: Arial, Helvetica, Palatine Linotype, or Georgia fonts, with a font size of 11 or larger </w:t>
      </w:r>
      <w:r w:rsidR="65B85EDD" w:rsidRPr="494DBC50">
        <w:rPr>
          <w:rFonts w:ascii="Times New Roman" w:hAnsi="Times New Roman" w:cs="Times New Roman"/>
        </w:rPr>
        <w:t>and</w:t>
      </w:r>
      <w:r w:rsidRPr="494DBC50">
        <w:rPr>
          <w:rFonts w:ascii="Times New Roman" w:hAnsi="Times New Roman" w:cs="Times New Roman"/>
        </w:rPr>
        <w:t xml:space="preserve"> a minimum of ½ inch margins.</w:t>
      </w:r>
    </w:p>
    <w:p w14:paraId="38793951" w14:textId="15E3328F" w:rsidR="001279E1" w:rsidRDefault="001279E1" w:rsidP="00D3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should be brief and include these sections:</w:t>
      </w:r>
    </w:p>
    <w:p w14:paraId="481765E0" w14:textId="6D830121" w:rsidR="001279E1" w:rsidRDefault="001279E1" w:rsidP="0012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Title and Abstract </w:t>
      </w:r>
      <w:r w:rsidR="5A70981D" w:rsidRPr="494DBC50">
        <w:rPr>
          <w:rFonts w:ascii="Times New Roman" w:hAnsi="Times New Roman" w:cs="Times New Roman"/>
        </w:rPr>
        <w:t>(2 pages maximum)</w:t>
      </w:r>
    </w:p>
    <w:p w14:paraId="40C02F89" w14:textId="1D5BE232" w:rsidR="001279E1" w:rsidRDefault="001279E1" w:rsidP="0012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Biosketch for Investigator/Critical Personnel (NIH format)</w:t>
      </w:r>
      <w:r w:rsidR="181B5225" w:rsidRPr="494DBC50">
        <w:rPr>
          <w:rFonts w:ascii="Times New Roman" w:hAnsi="Times New Roman" w:cs="Times New Roman"/>
        </w:rPr>
        <w:t xml:space="preserve"> (</w:t>
      </w:r>
      <w:r w:rsidR="2D7A1010" w:rsidRPr="494DBC50">
        <w:rPr>
          <w:rFonts w:ascii="Times New Roman" w:hAnsi="Times New Roman" w:cs="Times New Roman"/>
        </w:rPr>
        <w:t xml:space="preserve">up to </w:t>
      </w:r>
      <w:r w:rsidR="181B5225" w:rsidRPr="494DBC50">
        <w:rPr>
          <w:rFonts w:ascii="Times New Roman" w:hAnsi="Times New Roman" w:cs="Times New Roman"/>
        </w:rPr>
        <w:t>5 pages)</w:t>
      </w:r>
    </w:p>
    <w:p w14:paraId="59D4DF89" w14:textId="44751CBA" w:rsidR="001279E1" w:rsidRDefault="001279E1" w:rsidP="0012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lastRenderedPageBreak/>
        <w:t xml:space="preserve">Research </w:t>
      </w:r>
      <w:r w:rsidR="50DDD314" w:rsidRPr="494DBC50">
        <w:rPr>
          <w:rFonts w:ascii="Times New Roman" w:hAnsi="Times New Roman" w:cs="Times New Roman"/>
        </w:rPr>
        <w:t>Plan</w:t>
      </w:r>
      <w:r w:rsidRPr="494DBC50">
        <w:rPr>
          <w:rFonts w:ascii="Times New Roman" w:hAnsi="Times New Roman" w:cs="Times New Roman"/>
        </w:rPr>
        <w:t xml:space="preserve"> (</w:t>
      </w:r>
      <w:r w:rsidR="5AC4D0D4" w:rsidRPr="494DBC50">
        <w:rPr>
          <w:rFonts w:ascii="Times New Roman" w:hAnsi="Times New Roman" w:cs="Times New Roman"/>
        </w:rPr>
        <w:t xml:space="preserve">3 </w:t>
      </w:r>
      <w:r w:rsidR="1B374E8D" w:rsidRPr="494DBC50">
        <w:rPr>
          <w:rFonts w:ascii="Times New Roman" w:hAnsi="Times New Roman" w:cs="Times New Roman"/>
        </w:rPr>
        <w:t>pages</w:t>
      </w:r>
      <w:r w:rsidR="46603E13" w:rsidRPr="494DBC50">
        <w:rPr>
          <w:rFonts w:ascii="Times New Roman" w:hAnsi="Times New Roman" w:cs="Times New Roman"/>
        </w:rPr>
        <w:t xml:space="preserve"> ma</w:t>
      </w:r>
      <w:r w:rsidR="00CE6B78">
        <w:rPr>
          <w:rFonts w:ascii="Times New Roman" w:hAnsi="Times New Roman" w:cs="Times New Roman"/>
        </w:rPr>
        <w:t>ximum</w:t>
      </w:r>
      <w:r w:rsidRPr="494DBC50">
        <w:rPr>
          <w:rFonts w:ascii="Times New Roman" w:hAnsi="Times New Roman" w:cs="Times New Roman"/>
        </w:rPr>
        <w:t xml:space="preserve">, </w:t>
      </w:r>
      <w:r w:rsidR="009A775F">
        <w:rPr>
          <w:rFonts w:ascii="Times New Roman" w:hAnsi="Times New Roman" w:cs="Times New Roman"/>
        </w:rPr>
        <w:t>inclusive of</w:t>
      </w:r>
      <w:r w:rsidR="0060042C" w:rsidRPr="494DBC50">
        <w:rPr>
          <w:rFonts w:ascii="Times New Roman" w:hAnsi="Times New Roman" w:cs="Times New Roman"/>
        </w:rPr>
        <w:t xml:space="preserve"> Specific Aims</w:t>
      </w:r>
      <w:r w:rsidR="009A775F">
        <w:rPr>
          <w:rFonts w:ascii="Times New Roman" w:hAnsi="Times New Roman" w:cs="Times New Roman"/>
        </w:rPr>
        <w:t xml:space="preserve"> and Research Plan</w:t>
      </w:r>
      <w:r w:rsidR="0060042C" w:rsidRPr="494DBC50">
        <w:rPr>
          <w:rFonts w:ascii="Times New Roman" w:hAnsi="Times New Roman" w:cs="Times New Roman"/>
        </w:rPr>
        <w:t>,</w:t>
      </w:r>
      <w:r w:rsidR="00FC0B28">
        <w:rPr>
          <w:rFonts w:ascii="Times New Roman" w:hAnsi="Times New Roman" w:cs="Times New Roman"/>
        </w:rPr>
        <w:t xml:space="preserve"> e.g.,</w:t>
      </w:r>
      <w:r w:rsidR="0060042C" w:rsidRPr="494DBC50">
        <w:rPr>
          <w:rFonts w:ascii="Times New Roman" w:hAnsi="Times New Roman" w:cs="Times New Roman"/>
        </w:rPr>
        <w:t xml:space="preserve"> Significance, Innovation, and Approach</w:t>
      </w:r>
      <w:r w:rsidR="00FC0B28">
        <w:rPr>
          <w:rFonts w:ascii="Times New Roman" w:hAnsi="Times New Roman" w:cs="Times New Roman"/>
        </w:rPr>
        <w:t>; no appendices are allowed)</w:t>
      </w:r>
      <w:r w:rsidR="3A6EBF62" w:rsidRPr="494DBC50">
        <w:rPr>
          <w:rFonts w:ascii="Times New Roman" w:hAnsi="Times New Roman" w:cs="Times New Roman"/>
        </w:rPr>
        <w:t xml:space="preserve"> </w:t>
      </w:r>
    </w:p>
    <w:p w14:paraId="274C3141" w14:textId="6BDD426F" w:rsidR="001279E1" w:rsidRDefault="001279E1" w:rsidP="0012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Budget (up to $50,000 over two years)</w:t>
      </w:r>
      <w:r w:rsidR="4EA8E9B7" w:rsidRPr="494DBC50">
        <w:rPr>
          <w:rFonts w:ascii="Times New Roman" w:hAnsi="Times New Roman" w:cs="Times New Roman"/>
        </w:rPr>
        <w:t xml:space="preserve"> (1 page max)</w:t>
      </w:r>
    </w:p>
    <w:p w14:paraId="74464755" w14:textId="45DE1796" w:rsidR="001279E1" w:rsidRDefault="001279E1" w:rsidP="0012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Budget Justification</w:t>
      </w:r>
      <w:r w:rsidR="0060042C" w:rsidRPr="494DBC50">
        <w:rPr>
          <w:rFonts w:ascii="Times New Roman" w:hAnsi="Times New Roman" w:cs="Times New Roman"/>
        </w:rPr>
        <w:t xml:space="preserve"> (1 page max)</w:t>
      </w:r>
      <w:r w:rsidR="15651C88" w:rsidRPr="494DBC50">
        <w:rPr>
          <w:rFonts w:ascii="Times New Roman" w:hAnsi="Times New Roman" w:cs="Times New Roman"/>
        </w:rPr>
        <w:t xml:space="preserve"> </w:t>
      </w:r>
    </w:p>
    <w:p w14:paraId="579D981E" w14:textId="1DB16D18" w:rsidR="001279E1" w:rsidRDefault="001279E1" w:rsidP="0012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 xml:space="preserve">Letter of Support from </w:t>
      </w:r>
      <w:r w:rsidR="0060042C" w:rsidRPr="494DBC50">
        <w:rPr>
          <w:rFonts w:ascii="Times New Roman" w:hAnsi="Times New Roman" w:cs="Times New Roman"/>
        </w:rPr>
        <w:t>Mentor</w:t>
      </w:r>
      <w:r w:rsidR="0D9DBD24" w:rsidRPr="494DBC50">
        <w:rPr>
          <w:rFonts w:ascii="Times New Roman" w:hAnsi="Times New Roman" w:cs="Times New Roman"/>
        </w:rPr>
        <w:t xml:space="preserve"> </w:t>
      </w:r>
      <w:r w:rsidR="00812679">
        <w:rPr>
          <w:rFonts w:ascii="Times New Roman" w:hAnsi="Times New Roman" w:cs="Times New Roman"/>
        </w:rPr>
        <w:t xml:space="preserve">(for applicants who are still in training) </w:t>
      </w:r>
    </w:p>
    <w:p w14:paraId="6826D350" w14:textId="597E5522" w:rsidR="001279E1" w:rsidRPr="001279E1" w:rsidRDefault="001279E1" w:rsidP="001279E1">
      <w:pPr>
        <w:rPr>
          <w:rFonts w:ascii="Times New Roman" w:hAnsi="Times New Roman" w:cs="Times New Roman"/>
          <w:u w:val="single"/>
        </w:rPr>
      </w:pPr>
      <w:r w:rsidRPr="001279E1">
        <w:rPr>
          <w:rFonts w:ascii="Times New Roman" w:hAnsi="Times New Roman" w:cs="Times New Roman"/>
          <w:u w:val="single"/>
        </w:rPr>
        <w:t>Other Requirements</w:t>
      </w:r>
    </w:p>
    <w:p w14:paraId="03B07ADB" w14:textId="608182E4" w:rsidR="001279E1" w:rsidRDefault="001279E1" w:rsidP="00127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funded, a one-year progress report and a final report will be required.</w:t>
      </w:r>
    </w:p>
    <w:p w14:paraId="6C115798" w14:textId="7C72F081" w:rsidR="001279E1" w:rsidRPr="001279E1" w:rsidRDefault="001279E1" w:rsidP="001279E1">
      <w:pPr>
        <w:rPr>
          <w:rFonts w:ascii="Times New Roman" w:hAnsi="Times New Roman" w:cs="Times New Roman"/>
          <w:u w:val="single"/>
        </w:rPr>
      </w:pPr>
      <w:r w:rsidRPr="001279E1">
        <w:rPr>
          <w:rFonts w:ascii="Times New Roman" w:hAnsi="Times New Roman" w:cs="Times New Roman"/>
          <w:u w:val="single"/>
        </w:rPr>
        <w:t>Submission Information</w:t>
      </w:r>
    </w:p>
    <w:p w14:paraId="65F4D2B6" w14:textId="38B691F6" w:rsidR="001279E1" w:rsidRDefault="001279E1" w:rsidP="001279E1">
      <w:pPr>
        <w:rPr>
          <w:rFonts w:ascii="Times New Roman" w:hAnsi="Times New Roman" w:cs="Times New Roman"/>
        </w:rPr>
      </w:pPr>
      <w:r w:rsidRPr="2DFFACD1">
        <w:rPr>
          <w:rFonts w:ascii="Times New Roman" w:hAnsi="Times New Roman" w:cs="Times New Roman"/>
        </w:rPr>
        <w:t>Please submit applications by March 1, 2022</w:t>
      </w:r>
      <w:r w:rsidR="66A0B6BB" w:rsidRPr="2DFFACD1">
        <w:rPr>
          <w:rFonts w:ascii="Times New Roman" w:hAnsi="Times New Roman" w:cs="Times New Roman"/>
        </w:rPr>
        <w:t xml:space="preserve"> </w:t>
      </w:r>
      <w:r w:rsidR="00671B02" w:rsidRPr="2DFFACD1">
        <w:rPr>
          <w:rFonts w:ascii="Times New Roman" w:hAnsi="Times New Roman" w:cs="Times New Roman"/>
        </w:rPr>
        <w:t xml:space="preserve">using </w:t>
      </w:r>
      <w:r w:rsidRPr="2DFFACD1">
        <w:rPr>
          <w:rFonts w:ascii="Times New Roman" w:hAnsi="Times New Roman" w:cs="Times New Roman"/>
        </w:rPr>
        <w:t xml:space="preserve">the CTSI </w:t>
      </w:r>
      <w:r w:rsidR="00671B02" w:rsidRPr="2DFFACD1">
        <w:rPr>
          <w:rFonts w:ascii="Times New Roman" w:hAnsi="Times New Roman" w:cs="Times New Roman"/>
        </w:rPr>
        <w:t>portal.</w:t>
      </w:r>
      <w:r w:rsidR="00D0663F" w:rsidRPr="2DFFACD1">
        <w:rPr>
          <w:rFonts w:ascii="Times New Roman" w:hAnsi="Times New Roman" w:cs="Times New Roman"/>
        </w:rPr>
        <w:t xml:space="preserve"> For questions with your application, please contact Sarah Aerni</w:t>
      </w:r>
      <w:r w:rsidR="10BC72E1" w:rsidRPr="2DFFACD1">
        <w:rPr>
          <w:rFonts w:ascii="Times New Roman" w:hAnsi="Times New Roman" w:cs="Times New Roman"/>
        </w:rPr>
        <w:t xml:space="preserve"> at</w:t>
      </w:r>
      <w:r w:rsidR="00D0663F" w:rsidRPr="2DFFACD1">
        <w:rPr>
          <w:rFonts w:ascii="Times New Roman" w:hAnsi="Times New Roman" w:cs="Times New Roman"/>
        </w:rPr>
        <w:t xml:space="preserve"> aernise2@upmc.edu</w:t>
      </w:r>
    </w:p>
    <w:p w14:paraId="75027178" w14:textId="0F9C0349" w:rsidR="001279E1" w:rsidRDefault="001279E1" w:rsidP="00127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Interested applicants may discuss potential submissions with:</w:t>
      </w:r>
    </w:p>
    <w:p w14:paraId="7ABEAA84" w14:textId="2C93E8EC" w:rsidR="001279E1" w:rsidRDefault="001279E1" w:rsidP="001279E1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CARRS Director Colleen McClung</w:t>
      </w:r>
      <w:r w:rsidR="45C4A5BE" w:rsidRPr="494DBC50">
        <w:rPr>
          <w:rFonts w:ascii="Times New Roman" w:hAnsi="Times New Roman" w:cs="Times New Roman"/>
        </w:rPr>
        <w:t>;</w:t>
      </w:r>
      <w:r w:rsidR="0A151813" w:rsidRPr="494DBC50">
        <w:rPr>
          <w:rFonts w:ascii="Times New Roman" w:hAnsi="Times New Roman" w:cs="Times New Roman"/>
        </w:rPr>
        <w:t xml:space="preserve"> Email:</w:t>
      </w:r>
      <w:r w:rsidRPr="494DBC50">
        <w:rPr>
          <w:rFonts w:ascii="Times New Roman" w:hAnsi="Times New Roman" w:cs="Times New Roman"/>
        </w:rPr>
        <w:t xml:space="preserve"> McclungCA@upmc.edu</w:t>
      </w:r>
    </w:p>
    <w:p w14:paraId="13AE0C17" w14:textId="2C1B0D0A" w:rsidR="00567F9E" w:rsidRDefault="001279E1" w:rsidP="001279E1">
      <w:pPr>
        <w:rPr>
          <w:rFonts w:ascii="Times New Roman" w:hAnsi="Times New Roman" w:cs="Times New Roman"/>
        </w:rPr>
      </w:pPr>
      <w:r w:rsidRPr="494DBC50">
        <w:rPr>
          <w:rFonts w:ascii="Times New Roman" w:hAnsi="Times New Roman" w:cs="Times New Roman"/>
        </w:rPr>
        <w:t>CARRS Co-Director Dan</w:t>
      </w:r>
      <w:r w:rsidR="0060042C" w:rsidRPr="494DBC50">
        <w:rPr>
          <w:rFonts w:ascii="Times New Roman" w:hAnsi="Times New Roman" w:cs="Times New Roman"/>
        </w:rPr>
        <w:t>iel</w:t>
      </w:r>
      <w:r w:rsidRPr="494DBC50">
        <w:rPr>
          <w:rFonts w:ascii="Times New Roman" w:hAnsi="Times New Roman" w:cs="Times New Roman"/>
        </w:rPr>
        <w:t xml:space="preserve"> Buysse</w:t>
      </w:r>
      <w:r w:rsidR="4A88C947" w:rsidRPr="494DBC50">
        <w:rPr>
          <w:rFonts w:ascii="Times New Roman" w:hAnsi="Times New Roman" w:cs="Times New Roman"/>
        </w:rPr>
        <w:t>;</w:t>
      </w:r>
      <w:r w:rsidR="475F2370" w:rsidRPr="494DBC50">
        <w:rPr>
          <w:rFonts w:ascii="Times New Roman" w:hAnsi="Times New Roman" w:cs="Times New Roman"/>
        </w:rPr>
        <w:t xml:space="preserve"> Email:</w:t>
      </w:r>
      <w:r w:rsidRPr="494DBC50">
        <w:rPr>
          <w:rFonts w:ascii="Times New Roman" w:hAnsi="Times New Roman" w:cs="Times New Roman"/>
        </w:rPr>
        <w:t xml:space="preserve"> BuysseDJ@upmc.edu</w:t>
      </w:r>
      <w:r w:rsidR="00567F9E" w:rsidRPr="494DBC50">
        <w:rPr>
          <w:rFonts w:ascii="Times New Roman" w:hAnsi="Times New Roman" w:cs="Times New Roman"/>
        </w:rPr>
        <w:t xml:space="preserve"> </w:t>
      </w:r>
    </w:p>
    <w:p w14:paraId="5CD63DD6" w14:textId="77777777" w:rsidR="00BA5310" w:rsidRDefault="00BA5310" w:rsidP="001279E1">
      <w:pPr>
        <w:rPr>
          <w:rFonts w:ascii="Times New Roman" w:hAnsi="Times New Roman" w:cs="Times New Roman"/>
        </w:rPr>
      </w:pPr>
    </w:p>
    <w:p w14:paraId="17913CD0" w14:textId="4CD872B7" w:rsidR="00A00BA8" w:rsidRDefault="00A00BA8" w:rsidP="00420C0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B5AAED" wp14:editId="226B14C6">
            <wp:extent cx="3552825" cy="11943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40" cy="120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CFEA2" w14:textId="77777777" w:rsidR="00567F9E" w:rsidRDefault="00567F9E" w:rsidP="001279E1">
      <w:pPr>
        <w:rPr>
          <w:rFonts w:ascii="Times New Roman" w:hAnsi="Times New Roman" w:cs="Times New Roman"/>
        </w:rPr>
      </w:pPr>
    </w:p>
    <w:p w14:paraId="7B7B5FE0" w14:textId="5D687214" w:rsidR="001279E1" w:rsidRPr="001279E1" w:rsidRDefault="001279E1">
      <w:pPr>
        <w:rPr>
          <w:rFonts w:ascii="Times New Roman" w:hAnsi="Times New Roman" w:cs="Times New Roman"/>
        </w:rPr>
      </w:pPr>
    </w:p>
    <w:sectPr w:rsidR="001279E1" w:rsidRPr="0012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509A"/>
    <w:multiLevelType w:val="hybridMultilevel"/>
    <w:tmpl w:val="4AB4306C"/>
    <w:lvl w:ilvl="0" w:tplc="CF1C0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181A"/>
    <w:multiLevelType w:val="hybridMultilevel"/>
    <w:tmpl w:val="A672D858"/>
    <w:lvl w:ilvl="0" w:tplc="2FBC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E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4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C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E8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88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E4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1957"/>
    <w:multiLevelType w:val="hybridMultilevel"/>
    <w:tmpl w:val="ECB0B71A"/>
    <w:lvl w:ilvl="0" w:tplc="1CEA8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38"/>
    <w:rsid w:val="00000FB0"/>
    <w:rsid w:val="00054A0A"/>
    <w:rsid w:val="00062B09"/>
    <w:rsid w:val="000A0DD3"/>
    <w:rsid w:val="000B234F"/>
    <w:rsid w:val="000C6DF1"/>
    <w:rsid w:val="000D0A09"/>
    <w:rsid w:val="000F7836"/>
    <w:rsid w:val="00103BB8"/>
    <w:rsid w:val="00103C3E"/>
    <w:rsid w:val="001104D6"/>
    <w:rsid w:val="00116BEA"/>
    <w:rsid w:val="00124F59"/>
    <w:rsid w:val="001279E1"/>
    <w:rsid w:val="001A59C9"/>
    <w:rsid w:val="001B455D"/>
    <w:rsid w:val="001D25FB"/>
    <w:rsid w:val="001D5B8D"/>
    <w:rsid w:val="001D6F2A"/>
    <w:rsid w:val="001F1FD6"/>
    <w:rsid w:val="002013D9"/>
    <w:rsid w:val="00203BA0"/>
    <w:rsid w:val="0025071B"/>
    <w:rsid w:val="00263934"/>
    <w:rsid w:val="00280780"/>
    <w:rsid w:val="002F1A8E"/>
    <w:rsid w:val="002F2E8D"/>
    <w:rsid w:val="002F7521"/>
    <w:rsid w:val="00300698"/>
    <w:rsid w:val="003009F6"/>
    <w:rsid w:val="003127C4"/>
    <w:rsid w:val="00314BE8"/>
    <w:rsid w:val="003308E9"/>
    <w:rsid w:val="00330CC2"/>
    <w:rsid w:val="0033417F"/>
    <w:rsid w:val="0040473D"/>
    <w:rsid w:val="00410A24"/>
    <w:rsid w:val="00420C0C"/>
    <w:rsid w:val="0044653D"/>
    <w:rsid w:val="004827B2"/>
    <w:rsid w:val="00490668"/>
    <w:rsid w:val="00494B00"/>
    <w:rsid w:val="00495903"/>
    <w:rsid w:val="004B1590"/>
    <w:rsid w:val="004E459D"/>
    <w:rsid w:val="004F08FF"/>
    <w:rsid w:val="004F3419"/>
    <w:rsid w:val="005075B5"/>
    <w:rsid w:val="005156E3"/>
    <w:rsid w:val="00533DE4"/>
    <w:rsid w:val="0054611B"/>
    <w:rsid w:val="0055737B"/>
    <w:rsid w:val="005655F4"/>
    <w:rsid w:val="00567F9E"/>
    <w:rsid w:val="0057144E"/>
    <w:rsid w:val="00573C78"/>
    <w:rsid w:val="0059027A"/>
    <w:rsid w:val="00593716"/>
    <w:rsid w:val="005D30B9"/>
    <w:rsid w:val="0060042C"/>
    <w:rsid w:val="006046FB"/>
    <w:rsid w:val="00617FB4"/>
    <w:rsid w:val="00627D13"/>
    <w:rsid w:val="006307C0"/>
    <w:rsid w:val="00634E2E"/>
    <w:rsid w:val="006377DC"/>
    <w:rsid w:val="00642B05"/>
    <w:rsid w:val="006654A5"/>
    <w:rsid w:val="00671B02"/>
    <w:rsid w:val="006C56FC"/>
    <w:rsid w:val="006C59B4"/>
    <w:rsid w:val="006E1DB3"/>
    <w:rsid w:val="006F14C7"/>
    <w:rsid w:val="00711D17"/>
    <w:rsid w:val="00756D2E"/>
    <w:rsid w:val="00757238"/>
    <w:rsid w:val="0076263B"/>
    <w:rsid w:val="007F63BE"/>
    <w:rsid w:val="008016D2"/>
    <w:rsid w:val="008043B0"/>
    <w:rsid w:val="00812679"/>
    <w:rsid w:val="00846A86"/>
    <w:rsid w:val="008A0A4A"/>
    <w:rsid w:val="008E3A2E"/>
    <w:rsid w:val="009110D9"/>
    <w:rsid w:val="009159E3"/>
    <w:rsid w:val="009628E9"/>
    <w:rsid w:val="009647F3"/>
    <w:rsid w:val="009A775F"/>
    <w:rsid w:val="009B3FF5"/>
    <w:rsid w:val="009C39A3"/>
    <w:rsid w:val="009D49E0"/>
    <w:rsid w:val="009F4EEF"/>
    <w:rsid w:val="00A00BA8"/>
    <w:rsid w:val="00A027C7"/>
    <w:rsid w:val="00A32F0D"/>
    <w:rsid w:val="00A44760"/>
    <w:rsid w:val="00A471F4"/>
    <w:rsid w:val="00A47A4F"/>
    <w:rsid w:val="00A57D38"/>
    <w:rsid w:val="00A64B04"/>
    <w:rsid w:val="00A712F9"/>
    <w:rsid w:val="00A805FC"/>
    <w:rsid w:val="00AA4C89"/>
    <w:rsid w:val="00AC4F39"/>
    <w:rsid w:val="00AE788F"/>
    <w:rsid w:val="00B073E5"/>
    <w:rsid w:val="00B23932"/>
    <w:rsid w:val="00B40549"/>
    <w:rsid w:val="00B55F6E"/>
    <w:rsid w:val="00B654DD"/>
    <w:rsid w:val="00B86D3F"/>
    <w:rsid w:val="00BA5310"/>
    <w:rsid w:val="00BB5E88"/>
    <w:rsid w:val="00BC43DD"/>
    <w:rsid w:val="00BD65A7"/>
    <w:rsid w:val="00BD7225"/>
    <w:rsid w:val="00BE7F61"/>
    <w:rsid w:val="00C01078"/>
    <w:rsid w:val="00C172DB"/>
    <w:rsid w:val="00C25ADE"/>
    <w:rsid w:val="00C27115"/>
    <w:rsid w:val="00C65B2C"/>
    <w:rsid w:val="00C90FBD"/>
    <w:rsid w:val="00CA3FBF"/>
    <w:rsid w:val="00CB6494"/>
    <w:rsid w:val="00CE6B78"/>
    <w:rsid w:val="00CF3FF1"/>
    <w:rsid w:val="00D0663F"/>
    <w:rsid w:val="00D06721"/>
    <w:rsid w:val="00D217FA"/>
    <w:rsid w:val="00D3267E"/>
    <w:rsid w:val="00D7504A"/>
    <w:rsid w:val="00D84EDE"/>
    <w:rsid w:val="00DA1F27"/>
    <w:rsid w:val="00DE0622"/>
    <w:rsid w:val="00DE3489"/>
    <w:rsid w:val="00E074E5"/>
    <w:rsid w:val="00E23E0E"/>
    <w:rsid w:val="00E35B66"/>
    <w:rsid w:val="00E57E50"/>
    <w:rsid w:val="00EA1F66"/>
    <w:rsid w:val="00EA2819"/>
    <w:rsid w:val="00EA794E"/>
    <w:rsid w:val="00EC66F2"/>
    <w:rsid w:val="00ED2557"/>
    <w:rsid w:val="00EE6457"/>
    <w:rsid w:val="00F179D1"/>
    <w:rsid w:val="00F36FCF"/>
    <w:rsid w:val="00F50357"/>
    <w:rsid w:val="00F72B19"/>
    <w:rsid w:val="00F87D89"/>
    <w:rsid w:val="00FA1E61"/>
    <w:rsid w:val="00FC0B28"/>
    <w:rsid w:val="036AAD84"/>
    <w:rsid w:val="05671A27"/>
    <w:rsid w:val="075C83F5"/>
    <w:rsid w:val="07BB58E2"/>
    <w:rsid w:val="0A151813"/>
    <w:rsid w:val="0A3A7652"/>
    <w:rsid w:val="0A3FA74B"/>
    <w:rsid w:val="0AAB69D2"/>
    <w:rsid w:val="0B636E2B"/>
    <w:rsid w:val="0D9DBD24"/>
    <w:rsid w:val="10653E91"/>
    <w:rsid w:val="10B7082B"/>
    <w:rsid w:val="10BC72E1"/>
    <w:rsid w:val="15651C88"/>
    <w:rsid w:val="16BB57B8"/>
    <w:rsid w:val="16C05F96"/>
    <w:rsid w:val="1787B0EC"/>
    <w:rsid w:val="181B5225"/>
    <w:rsid w:val="19CF5197"/>
    <w:rsid w:val="1B374E8D"/>
    <w:rsid w:val="1D2A993C"/>
    <w:rsid w:val="1F92C2D1"/>
    <w:rsid w:val="21EAE9B2"/>
    <w:rsid w:val="22BC8D53"/>
    <w:rsid w:val="259EAE86"/>
    <w:rsid w:val="2614A78E"/>
    <w:rsid w:val="27445AFF"/>
    <w:rsid w:val="292909F7"/>
    <w:rsid w:val="2B8112C8"/>
    <w:rsid w:val="2CA67F5D"/>
    <w:rsid w:val="2D7A1010"/>
    <w:rsid w:val="2DFFACD1"/>
    <w:rsid w:val="2EB61BAA"/>
    <w:rsid w:val="305ACA55"/>
    <w:rsid w:val="32FD50BF"/>
    <w:rsid w:val="33A3CB91"/>
    <w:rsid w:val="34882CE0"/>
    <w:rsid w:val="34B19142"/>
    <w:rsid w:val="36E4EC75"/>
    <w:rsid w:val="3A2A6377"/>
    <w:rsid w:val="3A6EBF62"/>
    <w:rsid w:val="3B7A6E35"/>
    <w:rsid w:val="3D24F4FF"/>
    <w:rsid w:val="3D2F6FEC"/>
    <w:rsid w:val="428280F4"/>
    <w:rsid w:val="45C4A5BE"/>
    <w:rsid w:val="46161B8E"/>
    <w:rsid w:val="46603E13"/>
    <w:rsid w:val="46A7D5D9"/>
    <w:rsid w:val="475F2370"/>
    <w:rsid w:val="47E04B32"/>
    <w:rsid w:val="48ACA466"/>
    <w:rsid w:val="494DBC50"/>
    <w:rsid w:val="4A88C947"/>
    <w:rsid w:val="4C119126"/>
    <w:rsid w:val="4EA8E9B7"/>
    <w:rsid w:val="4F1A9843"/>
    <w:rsid w:val="4F32B345"/>
    <w:rsid w:val="4FEE92FA"/>
    <w:rsid w:val="50DDD314"/>
    <w:rsid w:val="538E1EC6"/>
    <w:rsid w:val="54B5B665"/>
    <w:rsid w:val="56AC365F"/>
    <w:rsid w:val="575C3153"/>
    <w:rsid w:val="58F801B4"/>
    <w:rsid w:val="5A70981D"/>
    <w:rsid w:val="5AC4D0D4"/>
    <w:rsid w:val="5C3E30F1"/>
    <w:rsid w:val="5CD50388"/>
    <w:rsid w:val="5D23973F"/>
    <w:rsid w:val="5D49BA80"/>
    <w:rsid w:val="5EA5886E"/>
    <w:rsid w:val="5F4ED316"/>
    <w:rsid w:val="600CA44A"/>
    <w:rsid w:val="607D8107"/>
    <w:rsid w:val="63349BC3"/>
    <w:rsid w:val="643AB45B"/>
    <w:rsid w:val="65B85EDD"/>
    <w:rsid w:val="663560A1"/>
    <w:rsid w:val="66A0B6BB"/>
    <w:rsid w:val="6830F4EF"/>
    <w:rsid w:val="69B38690"/>
    <w:rsid w:val="6A25F7F9"/>
    <w:rsid w:val="6B24CA17"/>
    <w:rsid w:val="6B4F56F1"/>
    <w:rsid w:val="6E5FF916"/>
    <w:rsid w:val="6EBC3137"/>
    <w:rsid w:val="73773238"/>
    <w:rsid w:val="752B72BB"/>
    <w:rsid w:val="77B31889"/>
    <w:rsid w:val="7814B19C"/>
    <w:rsid w:val="783C1B5B"/>
    <w:rsid w:val="7C4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DB88"/>
  <w15:chartTrackingRefBased/>
  <w15:docId w15:val="{488FB8A5-937E-43BA-94A7-B92ABDAA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9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7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E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0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wdbypinch.pitt.edu/CARRS_2022/Contest/Log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arrs.pitt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39C9B65463F44A186AA3CB155D53C" ma:contentTypeVersion="12" ma:contentTypeDescription="Create a new document." ma:contentTypeScope="" ma:versionID="57ac2f0a0f640f9031868069075b1b27">
  <xsd:schema xmlns:xsd="http://www.w3.org/2001/XMLSchema" xmlns:xs="http://www.w3.org/2001/XMLSchema" xmlns:p="http://schemas.microsoft.com/office/2006/metadata/properties" xmlns:ns2="066bb778-e95e-476d-81e1-3aa6bd10efcc" xmlns:ns3="11c817eb-45f5-4f97-914a-76a0f6c42b26" targetNamespace="http://schemas.microsoft.com/office/2006/metadata/properties" ma:root="true" ma:fieldsID="22a649cdf0fb01aeb709e86ca07f28d8" ns2:_="" ns3:_="">
    <xsd:import namespace="066bb778-e95e-476d-81e1-3aa6bd10efcc"/>
    <xsd:import namespace="11c817eb-45f5-4f97-914a-76a0f6c42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bb778-e95e-476d-81e1-3aa6bd10e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817eb-45f5-4f97-914a-76a0f6c42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5A010-0E49-487D-AA9B-6B33B8EBC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291B4-76E9-4CEE-AF28-6F4D755F5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C846C-4733-4A69-BDDD-DA49C9A41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bb778-e95e-476d-81e1-3aa6bd10efcc"/>
    <ds:schemaRef ds:uri="11c817eb-45f5-4f97-914a-76a0f6c42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5F5EA-97AC-40DF-BE82-6F7430E64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Aerni, Sarah E</dc:creator>
  <cp:keywords/>
  <dc:description/>
  <cp:lastModifiedBy>Aerni, Sarah E</cp:lastModifiedBy>
  <cp:revision>4</cp:revision>
  <dcterms:created xsi:type="dcterms:W3CDTF">2022-01-19T17:54:00Z</dcterms:created>
  <dcterms:modified xsi:type="dcterms:W3CDTF">2022-01-20T15:02:00Z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2021-09-15T14:19:07Z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70b77a60-f386-40dd-8dee-d33bb4a85e7a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0x01010043439C9B65463F44A186AA3CB155D53C</vt:lpwstr>
  </property>
</Properties>
</file>